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97" w:rsidRDefault="00F24997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t>COWDREY HITS THE WINNER</w:t>
      </w:r>
    </w:p>
    <w:p w:rsidR="00F24997" w:rsidRDefault="00F24997" w:rsidP="00F24997">
      <w:pPr>
        <w:pStyle w:val="Standard"/>
        <w:rPr>
          <w:rFonts w:ascii="DejaVu Sans Condensed" w:hAnsi="DejaVu Sans Condensed" w:hint="eastAsia"/>
        </w:rPr>
      </w:pPr>
      <w:r>
        <w:rPr>
          <w:rFonts w:ascii="DejaVu Sans Condensed" w:hAnsi="DejaVu Sans Condensed"/>
        </w:rPr>
        <w:t xml:space="preserve">  </w:t>
      </w:r>
    </w:p>
    <w:p w:rsidR="00F24997" w:rsidRDefault="00F24997" w:rsidP="00F24997">
      <w:pPr>
        <w:pStyle w:val="Standard"/>
      </w:pPr>
      <w:r>
        <w:rPr>
          <w:rFonts w:ascii="DejaVu Sans Condensed" w:hAnsi="DejaVu Sans Condensed"/>
        </w:rPr>
        <w:t>On Saturday the 12</w:t>
      </w:r>
      <w:r>
        <w:rPr>
          <w:rFonts w:ascii="DejaVu Sans Condensed" w:hAnsi="DejaVu Sans Condensed"/>
          <w:vertAlign w:val="superscript"/>
        </w:rPr>
        <w:t>th</w:t>
      </w:r>
      <w:r>
        <w:rPr>
          <w:rFonts w:ascii="DejaVu Sans Condensed" w:hAnsi="DejaVu Sans Condensed"/>
        </w:rPr>
        <w:t xml:space="preserve"> of April</w:t>
      </w:r>
      <w:r w:rsidR="004E3E57">
        <w:rPr>
          <w:rFonts w:ascii="DejaVu Sans Condensed" w:hAnsi="DejaVu Sans Condensed"/>
        </w:rPr>
        <w:t xml:space="preserve"> 1975</w:t>
      </w:r>
      <w:bookmarkStart w:id="0" w:name="_GoBack"/>
      <w:bookmarkEnd w:id="0"/>
      <w:r>
        <w:rPr>
          <w:rFonts w:ascii="DejaVu Sans Condensed" w:hAnsi="DejaVu Sans Condensed"/>
        </w:rPr>
        <w:t xml:space="preserve">, a rather better day with the pitch firm and the sun coming through, Fields were out to avenge the disasters of </w:t>
      </w:r>
      <w:proofErr w:type="spellStart"/>
      <w:r>
        <w:rPr>
          <w:rFonts w:ascii="DejaVu Sans Condensed" w:hAnsi="DejaVu Sans Condensed"/>
        </w:rPr>
        <w:t>mid week</w:t>
      </w:r>
      <w:proofErr w:type="spellEnd"/>
      <w:r>
        <w:rPr>
          <w:rFonts w:ascii="DejaVu Sans Condensed" w:hAnsi="DejaVu Sans Condensed"/>
        </w:rPr>
        <w:t>, however, Dodo's were playing above their expected standard and were punishing the Fields goalmouth being  unlucky not to score on a number of occasions.</w:t>
      </w:r>
    </w:p>
    <w:p w:rsidR="00F24997" w:rsidRDefault="00F24997" w:rsidP="00F24997">
      <w:pPr>
        <w:pStyle w:val="Standard"/>
      </w:pPr>
      <w:r>
        <w:rPr>
          <w:rFonts w:ascii="DejaVu Sans Condensed" w:hAnsi="DejaVu Sans Condensed"/>
        </w:rPr>
        <w:t xml:space="preserve">  There was </w:t>
      </w:r>
      <w:proofErr w:type="gramStart"/>
      <w:r>
        <w:rPr>
          <w:rFonts w:ascii="DejaVu Sans Condensed" w:hAnsi="DejaVu Sans Condensed"/>
        </w:rPr>
        <w:t>an unsteadiness</w:t>
      </w:r>
      <w:proofErr w:type="gramEnd"/>
      <w:r>
        <w:rPr>
          <w:rFonts w:ascii="DejaVu Sans Condensed" w:hAnsi="DejaVu Sans Condensed"/>
        </w:rPr>
        <w:t xml:space="preserve"> in the Fields defence with a misunderstanding between </w:t>
      </w:r>
      <w:r>
        <w:rPr>
          <w:rFonts w:ascii="DejaVu Sans Condensed" w:hAnsi="DejaVu Sans Condensed"/>
          <w:b/>
          <w:bCs/>
        </w:rPr>
        <w:t>Derrick Groom</w:t>
      </w:r>
      <w:r>
        <w:rPr>
          <w:rFonts w:ascii="DejaVu Sans Condensed" w:hAnsi="DejaVu Sans Condensed"/>
        </w:rPr>
        <w:t xml:space="preserve"> and </w:t>
      </w:r>
      <w:r>
        <w:rPr>
          <w:rFonts w:ascii="DejaVu Sans Condensed" w:hAnsi="DejaVu Sans Condensed"/>
          <w:b/>
          <w:bCs/>
        </w:rPr>
        <w:t>Larry</w:t>
      </w:r>
      <w:r>
        <w:rPr>
          <w:rFonts w:ascii="DejaVu Sans Condensed" w:hAnsi="DejaVu Sans Condensed"/>
        </w:rPr>
        <w:t xml:space="preserve"> </w:t>
      </w:r>
      <w:proofErr w:type="spellStart"/>
      <w:r>
        <w:rPr>
          <w:rFonts w:ascii="DejaVu Sans Condensed" w:hAnsi="DejaVu Sans Condensed"/>
          <w:b/>
          <w:bCs/>
        </w:rPr>
        <w:t>Garnham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>leading to Dodo's going one up.</w:t>
      </w:r>
    </w:p>
    <w:p w:rsidR="00F24997" w:rsidRDefault="00F24997" w:rsidP="00F24997">
      <w:pPr>
        <w:pStyle w:val="Standard"/>
      </w:pPr>
      <w:r>
        <w:rPr>
          <w:rFonts w:ascii="DejaVu Sans Condensed" w:hAnsi="DejaVu Sans Condensed"/>
        </w:rPr>
        <w:t xml:space="preserve">  Fields were still on the defensive in the second half and things looked bad again but sloppy work by Dodo's defence let</w:t>
      </w:r>
      <w:r>
        <w:rPr>
          <w:rFonts w:ascii="DejaVu Sans Condensed" w:hAnsi="DejaVu Sans Condensed"/>
          <w:b/>
          <w:bCs/>
        </w:rPr>
        <w:t xml:space="preserve"> Bob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wriggle through and score the equaliser. Fields then became dominant and </w:t>
      </w:r>
      <w:proofErr w:type="gramStart"/>
      <w:r>
        <w:rPr>
          <w:rFonts w:ascii="DejaVu Sans Condensed" w:hAnsi="DejaVu Sans Condensed"/>
        </w:rPr>
        <w:t>were</w:t>
      </w:r>
      <w:proofErr w:type="gramEnd"/>
      <w:r>
        <w:rPr>
          <w:rFonts w:ascii="DejaVu Sans Condensed" w:hAnsi="DejaVu Sans Condensed"/>
        </w:rPr>
        <w:t xml:space="preserve"> soon leading with a well taken goal by </w:t>
      </w:r>
      <w:r>
        <w:rPr>
          <w:rFonts w:ascii="DejaVu Sans Condensed" w:hAnsi="DejaVu Sans Condensed"/>
          <w:b/>
          <w:bCs/>
        </w:rPr>
        <w:t xml:space="preserve">Paul </w:t>
      </w:r>
      <w:proofErr w:type="spellStart"/>
      <w:r>
        <w:rPr>
          <w:rFonts w:ascii="DejaVu Sans Condensed" w:hAnsi="DejaVu Sans Condensed"/>
          <w:b/>
          <w:bCs/>
        </w:rPr>
        <w:t>Cowdrey</w:t>
      </w:r>
      <w:proofErr w:type="spellEnd"/>
      <w:r>
        <w:rPr>
          <w:rFonts w:ascii="DejaVu Sans Condensed" w:hAnsi="DejaVu Sans Condensed"/>
        </w:rPr>
        <w:t xml:space="preserve"> which proved to be the winner.</w:t>
      </w:r>
    </w:p>
    <w:p w:rsidR="00F24997" w:rsidRDefault="00F24997" w:rsidP="00F24997">
      <w:pPr>
        <w:pStyle w:val="Standard"/>
        <w:rPr>
          <w:rFonts w:ascii="DejaVu Sans Condensed" w:hAnsi="DejaVu Sans Condensed" w:hint="eastAsia"/>
        </w:rPr>
      </w:pPr>
    </w:p>
    <w:p w:rsidR="00F24997" w:rsidRDefault="00F24997" w:rsidP="00F24997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F24997" w:rsidRDefault="00F24997" w:rsidP="00F24997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L.Bedden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P.Cowdrey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</w:p>
    <w:p w:rsidR="00F24997" w:rsidRDefault="00F24997" w:rsidP="00F24997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F24997" w:rsidRDefault="00F24997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lastRenderedPageBreak/>
        <w:t>DODO'S AT THE DOUBLE</w:t>
      </w:r>
    </w:p>
    <w:p w:rsidR="00F24997" w:rsidRDefault="00F24997" w:rsidP="00F24997">
      <w:pPr>
        <w:pStyle w:val="Standard"/>
        <w:rPr>
          <w:rFonts w:ascii="DejaVu Sans Condensed" w:hAnsi="DejaVu Sans Condensed" w:hint="eastAsia"/>
        </w:rPr>
      </w:pPr>
      <w:r>
        <w:rPr>
          <w:rFonts w:ascii="DejaVu Sans Condensed" w:hAnsi="DejaVu Sans Condensed"/>
        </w:rPr>
        <w:t xml:space="preserve">  </w:t>
      </w:r>
    </w:p>
    <w:p w:rsidR="00F24997" w:rsidRDefault="00F24997" w:rsidP="00F24997">
      <w:pPr>
        <w:pStyle w:val="Standard"/>
      </w:pPr>
      <w:r>
        <w:rPr>
          <w:rFonts w:ascii="DejaVu Sans Condensed" w:hAnsi="DejaVu Sans Condensed"/>
        </w:rPr>
        <w:t xml:space="preserve">Fields made a couple of changes for the return match, bringing on </w:t>
      </w:r>
      <w:r>
        <w:rPr>
          <w:rFonts w:ascii="DejaVu Sans Condensed" w:hAnsi="DejaVu Sans Condensed"/>
          <w:b/>
          <w:bCs/>
        </w:rPr>
        <w:t xml:space="preserve">Bill Irwin </w:t>
      </w:r>
      <w:r>
        <w:rPr>
          <w:rFonts w:ascii="DejaVu Sans Condensed" w:hAnsi="DejaVu Sans Condensed"/>
        </w:rPr>
        <w:t xml:space="preserve">and </w:t>
      </w:r>
      <w:r>
        <w:rPr>
          <w:rFonts w:ascii="DejaVu Sans Condensed" w:hAnsi="DejaVu Sans Condensed"/>
          <w:b/>
          <w:bCs/>
        </w:rPr>
        <w:t xml:space="preserve">Alan </w:t>
      </w:r>
      <w:proofErr w:type="spellStart"/>
      <w:r>
        <w:rPr>
          <w:rFonts w:ascii="DejaVu Sans Condensed" w:hAnsi="DejaVu Sans Condensed"/>
          <w:b/>
          <w:bCs/>
        </w:rPr>
        <w:t>Folkard</w:t>
      </w:r>
      <w:proofErr w:type="spellEnd"/>
      <w:r>
        <w:rPr>
          <w:rFonts w:ascii="DejaVu Sans Condensed" w:hAnsi="DejaVu Sans Condensed"/>
        </w:rPr>
        <w:t xml:space="preserve"> for </w:t>
      </w:r>
      <w:r>
        <w:rPr>
          <w:rFonts w:ascii="DejaVu Sans Condensed" w:hAnsi="DejaVu Sans Condensed"/>
          <w:b/>
          <w:bCs/>
        </w:rPr>
        <w:t xml:space="preserve">Paul </w:t>
      </w:r>
      <w:proofErr w:type="spellStart"/>
      <w:r>
        <w:rPr>
          <w:rFonts w:ascii="DejaVu Sans Condensed" w:hAnsi="DejaVu Sans Condensed"/>
          <w:b/>
          <w:bCs/>
        </w:rPr>
        <w:t>Cowdrey</w:t>
      </w:r>
      <w:proofErr w:type="spellEnd"/>
      <w:r>
        <w:rPr>
          <w:rFonts w:ascii="DejaVu Sans Condensed" w:hAnsi="DejaVu Sans Condensed"/>
        </w:rPr>
        <w:t xml:space="preserve"> and </w:t>
      </w:r>
      <w:r>
        <w:rPr>
          <w:rFonts w:ascii="DejaVu Sans Condensed" w:hAnsi="DejaVu Sans Condensed"/>
          <w:b/>
          <w:bCs/>
        </w:rPr>
        <w:t xml:space="preserve">Paul </w:t>
      </w:r>
      <w:proofErr w:type="spellStart"/>
      <w:r>
        <w:rPr>
          <w:rFonts w:ascii="DejaVu Sans Condensed" w:hAnsi="DejaVu Sans Condensed"/>
          <w:b/>
          <w:bCs/>
        </w:rPr>
        <w:t>Ead</w:t>
      </w:r>
      <w:proofErr w:type="spellEnd"/>
      <w:r>
        <w:rPr>
          <w:rFonts w:ascii="DejaVu Sans Condensed" w:hAnsi="DejaVu Sans Condensed"/>
        </w:rPr>
        <w:t xml:space="preserve">, </w:t>
      </w:r>
      <w:r>
        <w:rPr>
          <w:rFonts w:ascii="DejaVu Sans Condensed" w:hAnsi="DejaVu Sans Condensed"/>
          <w:b/>
          <w:bCs/>
        </w:rPr>
        <w:t xml:space="preserve">Bill </w:t>
      </w:r>
      <w:r>
        <w:rPr>
          <w:rFonts w:ascii="DejaVu Sans Condensed" w:hAnsi="DejaVu Sans Condensed"/>
        </w:rPr>
        <w:t xml:space="preserve">playing at the back and </w:t>
      </w:r>
      <w:r>
        <w:rPr>
          <w:rFonts w:ascii="DejaVu Sans Condensed" w:hAnsi="DejaVu Sans Condensed"/>
          <w:b/>
          <w:bCs/>
        </w:rPr>
        <w:t xml:space="preserve">Malcom Hill </w:t>
      </w:r>
      <w:r>
        <w:rPr>
          <w:rFonts w:ascii="DejaVu Sans Condensed" w:hAnsi="DejaVu Sans Condensed"/>
        </w:rPr>
        <w:t>was pushed up on the left wing.</w:t>
      </w:r>
    </w:p>
    <w:p w:rsidR="00F24997" w:rsidRDefault="00F24997" w:rsidP="00F24997">
      <w:pPr>
        <w:pStyle w:val="Standard"/>
      </w:pPr>
      <w:r>
        <w:rPr>
          <w:rFonts w:ascii="DejaVu Sans Condensed" w:hAnsi="DejaVu Sans Condensed"/>
        </w:rPr>
        <w:t xml:space="preserve">  This second game was played in a very light hearted atmosphere and Fields soon went one up when </w:t>
      </w:r>
      <w:r>
        <w:rPr>
          <w:rFonts w:ascii="DejaVu Sans Condensed" w:hAnsi="DejaVu Sans Condensed"/>
          <w:b/>
          <w:bCs/>
        </w:rPr>
        <w:t xml:space="preserve">Malcolm </w:t>
      </w:r>
      <w:r>
        <w:rPr>
          <w:rFonts w:ascii="DejaVu Sans Condensed" w:hAnsi="DejaVu Sans Condensed"/>
        </w:rPr>
        <w:t xml:space="preserve">ran on to a through ball by </w:t>
      </w:r>
      <w:r>
        <w:rPr>
          <w:rFonts w:ascii="DejaVu Sans Condensed" w:hAnsi="DejaVu Sans Condensed"/>
          <w:b/>
          <w:bCs/>
        </w:rPr>
        <w:t>Roy</w:t>
      </w:r>
      <w:r>
        <w:rPr>
          <w:rFonts w:ascii="DejaVu Sans Condensed" w:hAnsi="DejaVu Sans Condensed"/>
        </w:rPr>
        <w:t xml:space="preserve"> </w:t>
      </w:r>
      <w:r>
        <w:rPr>
          <w:rFonts w:ascii="DejaVu Sans Condensed" w:hAnsi="DejaVu Sans Condensed"/>
          <w:b/>
          <w:bCs/>
        </w:rPr>
        <w:t>Hudson</w:t>
      </w:r>
      <w:r>
        <w:rPr>
          <w:rFonts w:ascii="DejaVu Sans Condensed" w:hAnsi="DejaVu Sans Condensed"/>
        </w:rPr>
        <w:t xml:space="preserve"> to slot home.</w:t>
      </w:r>
    </w:p>
    <w:p w:rsidR="00F24997" w:rsidRDefault="00F24997" w:rsidP="00F24997">
      <w:pPr>
        <w:pStyle w:val="Standard"/>
      </w:pPr>
      <w:r>
        <w:rPr>
          <w:rFonts w:ascii="DejaVu Sans Condensed" w:hAnsi="DejaVu Sans Condensed"/>
        </w:rPr>
        <w:t xml:space="preserve">  </w:t>
      </w:r>
      <w:r>
        <w:rPr>
          <w:rFonts w:ascii="DejaVu Sans Condensed" w:hAnsi="DejaVu Sans Condensed"/>
          <w:b/>
          <w:bCs/>
        </w:rPr>
        <w:t xml:space="preserve">Larry </w:t>
      </w:r>
      <w:proofErr w:type="spellStart"/>
      <w:r>
        <w:rPr>
          <w:rFonts w:ascii="DejaVu Sans Condensed" w:hAnsi="DejaVu Sans Condensed"/>
          <w:b/>
          <w:bCs/>
        </w:rPr>
        <w:t>Garnham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went off injured and was replaced by </w:t>
      </w:r>
      <w:r>
        <w:rPr>
          <w:rFonts w:ascii="DejaVu Sans Condensed" w:hAnsi="DejaVu Sans Condensed"/>
          <w:b/>
          <w:bCs/>
        </w:rPr>
        <w:t xml:space="preserve">Paul </w:t>
      </w:r>
      <w:proofErr w:type="spellStart"/>
      <w:r>
        <w:rPr>
          <w:rFonts w:ascii="DejaVu Sans Condensed" w:hAnsi="DejaVu Sans Condensed"/>
          <w:b/>
          <w:bCs/>
        </w:rPr>
        <w:t>Ead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>who did a lot of work to keep control.</w:t>
      </w:r>
    </w:p>
    <w:p w:rsidR="00F24997" w:rsidRDefault="00F24997" w:rsidP="00F24997">
      <w:pPr>
        <w:pStyle w:val="Standard"/>
      </w:pPr>
      <w:r>
        <w:rPr>
          <w:rFonts w:ascii="DejaVu Sans Condensed" w:hAnsi="DejaVu Sans Condensed"/>
        </w:rPr>
        <w:t xml:space="preserve">  Fields, however, lost their grip a little but came back with a second goal from a jinking run by </w:t>
      </w:r>
      <w:r>
        <w:rPr>
          <w:rFonts w:ascii="DejaVu Sans Condensed" w:hAnsi="DejaVu Sans Condensed"/>
          <w:b/>
          <w:bCs/>
        </w:rPr>
        <w:t xml:space="preserve">Bob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</w:rPr>
        <w:t xml:space="preserve">, and although Dodo's pulled a goal back in the second half, Fields never broke out of a canter and </w:t>
      </w:r>
      <w:r>
        <w:rPr>
          <w:rFonts w:ascii="DejaVu Sans Condensed" w:hAnsi="DejaVu Sans Condensed"/>
          <w:b/>
          <w:bCs/>
        </w:rPr>
        <w:t xml:space="preserve">Malcolm </w:t>
      </w:r>
      <w:r>
        <w:rPr>
          <w:rFonts w:ascii="DejaVu Sans Condensed" w:hAnsi="DejaVu Sans Condensed"/>
        </w:rPr>
        <w:t>added a third to make the score a respectable 3-1.</w:t>
      </w:r>
    </w:p>
    <w:p w:rsidR="00F24997" w:rsidRDefault="00F24997" w:rsidP="00F24997">
      <w:pPr>
        <w:pStyle w:val="Standard"/>
        <w:rPr>
          <w:rFonts w:ascii="DejaVu Sans Condensed" w:hAnsi="DejaVu Sans Condensed" w:hint="eastAsia"/>
        </w:rPr>
      </w:pPr>
    </w:p>
    <w:p w:rsidR="00F24997" w:rsidRDefault="00F24997" w:rsidP="00F24997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F24997" w:rsidRDefault="00F24997" w:rsidP="00F24997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proofErr w:type="spellStart"/>
      <w:proofErr w:type="gram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L.Garnham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L.Franklin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L.Bedden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P.Cowdrey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>.</w:t>
      </w:r>
      <w:proofErr w:type="gramEnd"/>
    </w:p>
    <w:p w:rsidR="00F24997" w:rsidRDefault="00F24997" w:rsidP="00F24997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</w:p>
    <w:p w:rsidR="00F24997" w:rsidRDefault="00F24997" w:rsidP="00F24997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F24997" w:rsidRDefault="00F24997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9B063D" w:rsidRDefault="009B063D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</w:p>
    <w:p w:rsidR="00F24997" w:rsidRDefault="00F24997" w:rsidP="00F24997">
      <w:pPr>
        <w:pStyle w:val="Standard"/>
        <w:rPr>
          <w:rFonts w:ascii="DejaVu Sans Condensed" w:hAnsi="DejaVu Sans Condensed" w:hint="eastAsia"/>
          <w:b/>
          <w:bCs/>
          <w:i/>
          <w:iCs/>
          <w:sz w:val="32"/>
          <w:szCs w:val="32"/>
        </w:rPr>
      </w:pPr>
      <w:r>
        <w:rPr>
          <w:rFonts w:ascii="DejaVu Sans Condensed" w:hAnsi="DejaVu Sans Condensed"/>
          <w:b/>
          <w:bCs/>
          <w:i/>
          <w:iCs/>
          <w:sz w:val="32"/>
          <w:szCs w:val="32"/>
        </w:rPr>
        <w:lastRenderedPageBreak/>
        <w:t>BOB WHYBROW EARNS FIELDS A POINT.</w:t>
      </w:r>
    </w:p>
    <w:p w:rsidR="00F24997" w:rsidRDefault="00F24997" w:rsidP="00F24997">
      <w:pPr>
        <w:pStyle w:val="Standard"/>
        <w:rPr>
          <w:rFonts w:ascii="DejaVu Sans Condensed" w:hAnsi="DejaVu Sans Condensed" w:hint="eastAsia"/>
          <w:sz w:val="20"/>
          <w:szCs w:val="20"/>
        </w:rPr>
      </w:pPr>
    </w:p>
    <w:p w:rsidR="00F24997" w:rsidRDefault="00F24997" w:rsidP="00F24997">
      <w:pPr>
        <w:pStyle w:val="Standard"/>
        <w:rPr>
          <w:rFonts w:ascii="DejaVu Sans Condensed" w:hAnsi="DejaVu Sans Condensed" w:hint="eastAsia"/>
        </w:rPr>
      </w:pPr>
      <w:r>
        <w:rPr>
          <w:rFonts w:ascii="DejaVu Sans Condensed" w:hAnsi="DejaVu Sans Condensed"/>
        </w:rPr>
        <w:t xml:space="preserve">Another evening game a Blackheath and no one really in the mood for it (Nor the match) On a cold bleak evening, saw Fields put on their worst display of the season and still they </w:t>
      </w:r>
      <w:proofErr w:type="gramStart"/>
      <w:r>
        <w:rPr>
          <w:rFonts w:ascii="DejaVu Sans Condensed" w:hAnsi="DejaVu Sans Condensed"/>
        </w:rPr>
        <w:t>sneaked  a</w:t>
      </w:r>
      <w:proofErr w:type="gramEnd"/>
      <w:r>
        <w:rPr>
          <w:rFonts w:ascii="DejaVu Sans Condensed" w:hAnsi="DejaVu Sans Condensed"/>
        </w:rPr>
        <w:t xml:space="preserve"> point.                                            </w:t>
      </w:r>
    </w:p>
    <w:p w:rsidR="00F24997" w:rsidRDefault="00F24997" w:rsidP="00F24997">
      <w:pPr>
        <w:pStyle w:val="Standard"/>
        <w:rPr>
          <w:rFonts w:ascii="DejaVu Sans Condensed" w:hAnsi="DejaVu Sans Condensed" w:hint="eastAsia"/>
        </w:rPr>
      </w:pPr>
      <w:r>
        <w:rPr>
          <w:rFonts w:ascii="DejaVu Sans Condensed" w:hAnsi="DejaVu Sans Condensed"/>
        </w:rPr>
        <w:t xml:space="preserve">  Fields needing two points to keep alive their slim promotion prospects played as if they were scared of touching the ball, not one pass found </w:t>
      </w:r>
      <w:proofErr w:type="gramStart"/>
      <w:r>
        <w:rPr>
          <w:rFonts w:ascii="DejaVu Sans Condensed" w:hAnsi="DejaVu Sans Condensed"/>
        </w:rPr>
        <w:t>it's</w:t>
      </w:r>
      <w:proofErr w:type="gramEnd"/>
      <w:r>
        <w:rPr>
          <w:rFonts w:ascii="DejaVu Sans Condensed" w:hAnsi="DejaVu Sans Condensed"/>
        </w:rPr>
        <w:t xml:space="preserve"> mark and the ball was out of play more than in play.</w:t>
      </w:r>
    </w:p>
    <w:p w:rsidR="00F24997" w:rsidRDefault="00F24997" w:rsidP="00F24997">
      <w:pPr>
        <w:pStyle w:val="Standard"/>
      </w:pPr>
      <w:r>
        <w:rPr>
          <w:rFonts w:ascii="DejaVu Sans Condensed" w:hAnsi="DejaVu Sans Condensed"/>
        </w:rPr>
        <w:t xml:space="preserve">  </w:t>
      </w:r>
      <w:r>
        <w:rPr>
          <w:rFonts w:ascii="DejaVu Sans Condensed" w:hAnsi="DejaVu Sans Condensed"/>
          <w:b/>
          <w:bCs/>
        </w:rPr>
        <w:t xml:space="preserve">Bob </w:t>
      </w:r>
      <w:proofErr w:type="spellStart"/>
      <w:r>
        <w:rPr>
          <w:rFonts w:ascii="DejaVu Sans Condensed" w:hAnsi="DejaVu Sans Condensed"/>
          <w:b/>
          <w:bCs/>
        </w:rPr>
        <w:t>Whybrow</w:t>
      </w:r>
      <w:proofErr w:type="spellEnd"/>
      <w:r>
        <w:rPr>
          <w:rFonts w:ascii="DejaVu Sans Condensed" w:hAnsi="DejaVu Sans Condensed"/>
        </w:rPr>
        <w:t xml:space="preserve">, our </w:t>
      </w:r>
      <w:proofErr w:type="spellStart"/>
      <w:r>
        <w:rPr>
          <w:rFonts w:ascii="DejaVu Sans Condensed" w:hAnsi="DejaVu Sans Condensed"/>
        </w:rPr>
        <w:t>goalscorer</w:t>
      </w:r>
      <w:proofErr w:type="spellEnd"/>
      <w:r>
        <w:rPr>
          <w:rFonts w:ascii="DejaVu Sans Condensed" w:hAnsi="DejaVu Sans Condensed"/>
        </w:rPr>
        <w:t xml:space="preserve"> was the only one to resemble a footballer, and as for the rest, it was a sad night with just a steady performance from </w:t>
      </w:r>
      <w:r>
        <w:rPr>
          <w:rFonts w:ascii="DejaVu Sans Condensed" w:hAnsi="DejaVu Sans Condensed"/>
          <w:b/>
          <w:bCs/>
        </w:rPr>
        <w:t>Martin Formosa</w:t>
      </w:r>
      <w:r>
        <w:rPr>
          <w:rFonts w:ascii="DejaVu Sans Condensed" w:hAnsi="DejaVu Sans Condensed"/>
        </w:rPr>
        <w:t xml:space="preserve"> and </w:t>
      </w:r>
      <w:r>
        <w:rPr>
          <w:rFonts w:ascii="DejaVu Sans Condensed" w:hAnsi="DejaVu Sans Condensed"/>
          <w:b/>
          <w:bCs/>
        </w:rPr>
        <w:t xml:space="preserve">Paul </w:t>
      </w:r>
      <w:proofErr w:type="spellStart"/>
      <w:r>
        <w:rPr>
          <w:rFonts w:ascii="DejaVu Sans Condensed" w:hAnsi="DejaVu Sans Condensed"/>
          <w:b/>
          <w:bCs/>
        </w:rPr>
        <w:t>Ead</w:t>
      </w:r>
      <w:proofErr w:type="spellEnd"/>
      <w:r>
        <w:rPr>
          <w:rFonts w:ascii="DejaVu Sans Condensed" w:hAnsi="DejaVu Sans Condensed"/>
          <w:b/>
          <w:bCs/>
        </w:rPr>
        <w:t xml:space="preserve"> </w:t>
      </w:r>
      <w:r>
        <w:rPr>
          <w:rFonts w:ascii="DejaVu Sans Condensed" w:hAnsi="DejaVu Sans Condensed"/>
        </w:rPr>
        <w:t xml:space="preserve">at the back to keep Spa's score down to one. </w:t>
      </w:r>
      <w:proofErr w:type="gramStart"/>
      <w:r>
        <w:rPr>
          <w:rFonts w:ascii="DejaVu Sans Condensed" w:hAnsi="DejaVu Sans Condensed"/>
        </w:rPr>
        <w:t>To make the final score 1-1.</w:t>
      </w:r>
      <w:proofErr w:type="gramEnd"/>
    </w:p>
    <w:p w:rsidR="00F24997" w:rsidRDefault="00F24997" w:rsidP="00F24997">
      <w:pPr>
        <w:pStyle w:val="Standard"/>
        <w:rPr>
          <w:rFonts w:ascii="DejaVu Sans Condensed" w:hAnsi="DejaVu Sans Condensed" w:hint="eastAsia"/>
        </w:rPr>
      </w:pPr>
    </w:p>
    <w:p w:rsidR="00F24997" w:rsidRDefault="00F24997" w:rsidP="00F24997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TEAM:</w:t>
      </w:r>
    </w:p>
    <w:p w:rsidR="00F24997" w:rsidRDefault="00F24997" w:rsidP="00F24997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  <w:proofErr w:type="spellStart"/>
      <w:proofErr w:type="gramStart"/>
      <w:r>
        <w:rPr>
          <w:rFonts w:ascii="DejaVu Sans Condensed" w:hAnsi="DejaVu Sans Condensed"/>
          <w:b/>
          <w:bCs/>
          <w:sz w:val="20"/>
          <w:szCs w:val="20"/>
        </w:rPr>
        <w:t>D.Groom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P.Ead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M.Formosa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M.Hill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B.Irwin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R.Hudson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L.Bedden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A.Folkard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P.Cowdrey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,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C.Chandler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>.</w:t>
      </w:r>
      <w:proofErr w:type="gramEnd"/>
    </w:p>
    <w:p w:rsidR="00F24997" w:rsidRDefault="00F24997" w:rsidP="00F24997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DejaVu Sans Condensed" w:hAnsi="DejaVu Sans Condensed" w:hint="eastAsia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(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M.o.M</w:t>
      </w:r>
      <w:proofErr w:type="spellEnd"/>
      <w:r>
        <w:rPr>
          <w:rFonts w:ascii="DejaVu Sans Condensed" w:hAnsi="DejaVu Sans Condensed"/>
          <w:b/>
          <w:bCs/>
          <w:sz w:val="20"/>
          <w:szCs w:val="20"/>
        </w:rPr>
        <w:t xml:space="preserve">) </w:t>
      </w:r>
      <w:proofErr w:type="spellStart"/>
      <w:r>
        <w:rPr>
          <w:rFonts w:ascii="DejaVu Sans Condensed" w:hAnsi="DejaVu Sans Condensed"/>
          <w:b/>
          <w:bCs/>
          <w:sz w:val="20"/>
          <w:szCs w:val="20"/>
        </w:rPr>
        <w:t>B.Whybrow</w:t>
      </w:r>
      <w:proofErr w:type="spellEnd"/>
    </w:p>
    <w:p w:rsidR="00F24997" w:rsidRDefault="00F24997" w:rsidP="00F24997">
      <w:pPr>
        <w:pStyle w:val="Standard"/>
        <w:rPr>
          <w:rFonts w:ascii="DejaVu Sans Condensed" w:hAnsi="DejaVu Sans Condensed" w:hint="eastAsia"/>
          <w:b/>
          <w:bCs/>
          <w:sz w:val="20"/>
          <w:szCs w:val="20"/>
        </w:rPr>
      </w:pPr>
    </w:p>
    <w:p w:rsidR="001C5295" w:rsidRPr="00CB10B4" w:rsidRDefault="001C5295" w:rsidP="00CB10B4"/>
    <w:sectPr w:rsidR="001C5295" w:rsidRPr="00CB10B4">
      <w:pgSz w:w="11906" w:h="16838"/>
      <w:pgMar w:top="850" w:right="850" w:bottom="850" w:left="850" w:header="720" w:footer="720" w:gutter="0"/>
      <w:cols w:num="3" w:space="720" w:equalWidth="0">
        <w:col w:w="3402" w:space="0"/>
        <w:col w:w="3402" w:space="0"/>
        <w:col w:w="340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644"/>
    <w:multiLevelType w:val="multilevel"/>
    <w:tmpl w:val="656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9E4A68"/>
    <w:multiLevelType w:val="multilevel"/>
    <w:tmpl w:val="604E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287F5E"/>
    <w:multiLevelType w:val="multilevel"/>
    <w:tmpl w:val="179E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F39FD"/>
    <w:multiLevelType w:val="multilevel"/>
    <w:tmpl w:val="982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57F08"/>
    <w:multiLevelType w:val="multilevel"/>
    <w:tmpl w:val="665C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5"/>
    <w:rsid w:val="00163DA5"/>
    <w:rsid w:val="00192E6D"/>
    <w:rsid w:val="001C5295"/>
    <w:rsid w:val="00311FC0"/>
    <w:rsid w:val="003A7E81"/>
    <w:rsid w:val="003C2684"/>
    <w:rsid w:val="004E3E57"/>
    <w:rsid w:val="00790DEE"/>
    <w:rsid w:val="009979AD"/>
    <w:rsid w:val="009A6976"/>
    <w:rsid w:val="009B063D"/>
    <w:rsid w:val="00A015D8"/>
    <w:rsid w:val="00CB10B4"/>
    <w:rsid w:val="00DA7067"/>
    <w:rsid w:val="00E93545"/>
    <w:rsid w:val="00EF71F9"/>
    <w:rsid w:val="00F24997"/>
    <w:rsid w:val="00F7299B"/>
    <w:rsid w:val="00F76359"/>
    <w:rsid w:val="00FD51EA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gebodyparagraph-moduleparagraph--block">
    <w:name w:val="contentpagebodyparagraph-module__paragraph--block"/>
    <w:basedOn w:val="Normal"/>
    <w:rsid w:val="0019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92E6D"/>
    <w:rPr>
      <w:i/>
      <w:iCs/>
    </w:rPr>
  </w:style>
  <w:style w:type="character" w:styleId="Hyperlink">
    <w:name w:val="Hyperlink"/>
    <w:basedOn w:val="DefaultParagraphFont"/>
    <w:uiPriority w:val="99"/>
    <w:unhideWhenUsed/>
    <w:rsid w:val="001C52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9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49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gebodyparagraph-moduleparagraph--block">
    <w:name w:val="contentpagebodyparagraph-module__paragraph--block"/>
    <w:basedOn w:val="Normal"/>
    <w:rsid w:val="0019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92E6D"/>
    <w:rPr>
      <w:i/>
      <w:iCs/>
    </w:rPr>
  </w:style>
  <w:style w:type="character" w:styleId="Hyperlink">
    <w:name w:val="Hyperlink"/>
    <w:basedOn w:val="DefaultParagraphFont"/>
    <w:uiPriority w:val="99"/>
    <w:unhideWhenUsed/>
    <w:rsid w:val="001C52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9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49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496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71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9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744598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64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5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10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5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3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62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84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14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9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0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8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0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08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151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128977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0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6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7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1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2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Laurence</cp:lastModifiedBy>
  <cp:revision>4</cp:revision>
  <cp:lastPrinted>2020-10-10T11:07:00Z</cp:lastPrinted>
  <dcterms:created xsi:type="dcterms:W3CDTF">2021-01-26T16:46:00Z</dcterms:created>
  <dcterms:modified xsi:type="dcterms:W3CDTF">2021-01-26T17:03:00Z</dcterms:modified>
</cp:coreProperties>
</file>